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6F3EDB">
        <w:rPr>
          <w:rFonts w:asciiTheme="minorHAnsi" w:hAnsiTheme="minorHAnsi" w:cs="Arial"/>
          <w:b/>
          <w:sz w:val="20"/>
          <w:szCs w:val="20"/>
        </w:rPr>
        <w:t>22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6F3EDB">
        <w:rPr>
          <w:rFonts w:asciiTheme="minorHAnsi" w:hAnsiTheme="minorHAnsi" w:cs="Arial"/>
          <w:b/>
          <w:sz w:val="20"/>
          <w:szCs w:val="20"/>
        </w:rPr>
        <w:t>516439</w:t>
      </w:r>
      <w:r w:rsidR="00002036">
        <w:rPr>
          <w:rFonts w:ascii="Calibri" w:hAnsi="Calibri"/>
          <w:b/>
          <w:sz w:val="20"/>
          <w:szCs w:val="20"/>
        </w:rPr>
        <w:t>/2017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6F3EDB">
        <w:rPr>
          <w:rFonts w:ascii="Calibri" w:hAnsi="Calibri"/>
          <w:b/>
          <w:sz w:val="20"/>
          <w:szCs w:val="20"/>
        </w:rPr>
        <w:t>Aquisição de material permanente, sendo diversos equipamentos de Laboratório, para atender o Laboratório Central – LACEN-MT da Secretaria de Estado de Saúde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terá continuidade no dia </w:t>
      </w:r>
      <w:r w:rsidR="00A42926">
        <w:rPr>
          <w:rFonts w:asciiTheme="minorHAnsi" w:hAnsiTheme="minorHAnsi" w:cs="Arial"/>
          <w:snapToGrid w:val="0"/>
          <w:sz w:val="20"/>
          <w:szCs w:val="20"/>
        </w:rPr>
        <w:t>23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A4292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444104">
        <w:rPr>
          <w:rFonts w:asciiTheme="minorHAnsi" w:hAnsiTheme="minorHAnsi" w:cs="Arial"/>
          <w:snapToGrid w:val="0"/>
          <w:sz w:val="20"/>
          <w:szCs w:val="20"/>
        </w:rPr>
        <w:t>13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="006A7BA7">
        <w:rPr>
          <w:rFonts w:asciiTheme="minorHAnsi" w:hAnsiTheme="minorHAnsi" w:cs="Arial"/>
          <w:snapToGrid w:val="0"/>
          <w:sz w:val="20"/>
          <w:szCs w:val="20"/>
        </w:rPr>
        <w:t xml:space="preserve">negociações,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2</w:t>
      </w:r>
      <w:r w:rsidR="00AA2EA9">
        <w:rPr>
          <w:rFonts w:asciiTheme="minorHAnsi" w:hAnsiTheme="minorHAnsi" w:cs="Arial"/>
          <w:snapToGrid w:val="0"/>
          <w:sz w:val="20"/>
          <w:szCs w:val="20"/>
        </w:rPr>
        <w:t>1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AA2EA9">
        <w:rPr>
          <w:rFonts w:asciiTheme="minorHAnsi" w:hAnsiTheme="minorHAnsi" w:cs="Arial"/>
          <w:snapToGrid w:val="0"/>
          <w:sz w:val="20"/>
          <w:szCs w:val="20"/>
        </w:rPr>
        <w:t xml:space="preserve">agosto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proofErr w:type="spellStart"/>
      <w:r w:rsidRPr="00F742FD">
        <w:rPr>
          <w:rFonts w:asciiTheme="minorHAnsi" w:hAnsiTheme="minorHAnsi" w:cs="Arial"/>
          <w:snapToGrid w:val="0"/>
          <w:sz w:val="20"/>
          <w:szCs w:val="20"/>
        </w:rPr>
        <w:t>Ideuzete</w:t>
      </w:r>
      <w:proofErr w:type="spellEnd"/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B50CD6" w:rsidRDefault="00B50CD6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sectPr w:rsidR="00B50CD6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26" w:rsidRDefault="00A42926" w:rsidP="001E1206">
      <w:r>
        <w:separator/>
      </w:r>
    </w:p>
  </w:endnote>
  <w:endnote w:type="continuationSeparator" w:id="0">
    <w:p w:rsidR="00A42926" w:rsidRDefault="00A42926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26" w:rsidRDefault="00A429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0CD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42926" w:rsidRDefault="00A42926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26" w:rsidRDefault="00A42926" w:rsidP="001E1206">
      <w:r>
        <w:separator/>
      </w:r>
    </w:p>
  </w:footnote>
  <w:footnote w:type="continuationSeparator" w:id="0">
    <w:p w:rsidR="00A42926" w:rsidRDefault="00A42926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26" w:rsidRPr="00131C7B" w:rsidRDefault="00A42926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3806"/>
    <w:rsid w:val="000D068D"/>
    <w:rsid w:val="00107D8D"/>
    <w:rsid w:val="001426D8"/>
    <w:rsid w:val="00196CB3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782C"/>
    <w:rsid w:val="00483D03"/>
    <w:rsid w:val="00506EC0"/>
    <w:rsid w:val="005133C2"/>
    <w:rsid w:val="00515B49"/>
    <w:rsid w:val="00536BE4"/>
    <w:rsid w:val="00554C0F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F3EDB"/>
    <w:rsid w:val="006F5989"/>
    <w:rsid w:val="00726D53"/>
    <w:rsid w:val="0076479B"/>
    <w:rsid w:val="0076528C"/>
    <w:rsid w:val="007A3943"/>
    <w:rsid w:val="007B1C94"/>
    <w:rsid w:val="007B5B3A"/>
    <w:rsid w:val="007B7880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3754A"/>
    <w:rsid w:val="009422AE"/>
    <w:rsid w:val="0094755D"/>
    <w:rsid w:val="009519D9"/>
    <w:rsid w:val="00953A7B"/>
    <w:rsid w:val="009A41BD"/>
    <w:rsid w:val="009B29C4"/>
    <w:rsid w:val="009C51F2"/>
    <w:rsid w:val="009D2F4E"/>
    <w:rsid w:val="009F25BE"/>
    <w:rsid w:val="00A03FED"/>
    <w:rsid w:val="00A17CE5"/>
    <w:rsid w:val="00A24C5A"/>
    <w:rsid w:val="00A42926"/>
    <w:rsid w:val="00A71283"/>
    <w:rsid w:val="00AA2EA9"/>
    <w:rsid w:val="00B02A28"/>
    <w:rsid w:val="00B10791"/>
    <w:rsid w:val="00B30937"/>
    <w:rsid w:val="00B50CD6"/>
    <w:rsid w:val="00B748D8"/>
    <w:rsid w:val="00BA58FA"/>
    <w:rsid w:val="00BB1E3B"/>
    <w:rsid w:val="00BF6A33"/>
    <w:rsid w:val="00C04D04"/>
    <w:rsid w:val="00C1153E"/>
    <w:rsid w:val="00C25148"/>
    <w:rsid w:val="00C4077C"/>
    <w:rsid w:val="00C4755D"/>
    <w:rsid w:val="00CA5BD9"/>
    <w:rsid w:val="00CB2EF9"/>
    <w:rsid w:val="00CD37CE"/>
    <w:rsid w:val="00D10CF0"/>
    <w:rsid w:val="00D37CC7"/>
    <w:rsid w:val="00D7380B"/>
    <w:rsid w:val="00D7454B"/>
    <w:rsid w:val="00DC2605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A7D3-13B8-4BF1-849D-A25F65DF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5</cp:revision>
  <cp:lastPrinted>2018-08-21T21:18:00Z</cp:lastPrinted>
  <dcterms:created xsi:type="dcterms:W3CDTF">2018-08-21T20:50:00Z</dcterms:created>
  <dcterms:modified xsi:type="dcterms:W3CDTF">2018-08-21T21:23:00Z</dcterms:modified>
</cp:coreProperties>
</file>